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130" w:rsidRPr="006A001F" w:rsidRDefault="0075624E" w:rsidP="00D40E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001F">
        <w:rPr>
          <w:rFonts w:ascii="Times New Roman" w:hAnsi="Times New Roman" w:cs="Times New Roman"/>
          <w:b/>
          <w:bCs/>
          <w:sz w:val="28"/>
          <w:szCs w:val="28"/>
        </w:rPr>
        <w:t>Drodzy Rodzice Słoneczek!</w:t>
      </w:r>
    </w:p>
    <w:p w:rsidR="006A001F" w:rsidRPr="006A001F" w:rsidRDefault="0075624E" w:rsidP="006A001F">
      <w:pPr>
        <w:jc w:val="center"/>
        <w:rPr>
          <w:rFonts w:ascii="Times New Roman" w:hAnsi="Times New Roman" w:cs="Times New Roman"/>
          <w:sz w:val="24"/>
          <w:szCs w:val="24"/>
        </w:rPr>
      </w:pPr>
      <w:r w:rsidRPr="006A001F">
        <w:rPr>
          <w:rFonts w:ascii="Times New Roman" w:hAnsi="Times New Roman" w:cs="Times New Roman"/>
          <w:sz w:val="24"/>
          <w:szCs w:val="24"/>
        </w:rPr>
        <w:t xml:space="preserve">Temat nadchodzącego tygodnia brzmi ,,Uczymy się liczyć”. </w:t>
      </w:r>
      <w:r w:rsidR="00475F42" w:rsidRPr="006A001F">
        <w:rPr>
          <w:rFonts w:ascii="Times New Roman" w:hAnsi="Times New Roman" w:cs="Times New Roman"/>
          <w:sz w:val="24"/>
          <w:szCs w:val="24"/>
        </w:rPr>
        <w:t>Pisząc plan miesięczny z końce</w:t>
      </w:r>
      <w:r w:rsidR="00D40E6E" w:rsidRPr="006A001F">
        <w:rPr>
          <w:rFonts w:ascii="Times New Roman" w:hAnsi="Times New Roman" w:cs="Times New Roman"/>
          <w:sz w:val="24"/>
          <w:szCs w:val="24"/>
        </w:rPr>
        <w:t>m</w:t>
      </w:r>
      <w:r w:rsidR="00475F42" w:rsidRPr="006A001F">
        <w:rPr>
          <w:rFonts w:ascii="Times New Roman" w:hAnsi="Times New Roman" w:cs="Times New Roman"/>
          <w:sz w:val="24"/>
          <w:szCs w:val="24"/>
        </w:rPr>
        <w:t xml:space="preserve"> lutego nie spodziewałyśmy się, że </w:t>
      </w:r>
      <w:r w:rsidR="006A001F" w:rsidRPr="006A001F">
        <w:rPr>
          <w:rFonts w:ascii="Times New Roman" w:hAnsi="Times New Roman" w:cs="Times New Roman"/>
          <w:sz w:val="24"/>
          <w:szCs w:val="24"/>
        </w:rPr>
        <w:t xml:space="preserve">jego </w:t>
      </w:r>
      <w:r w:rsidR="00A101EA" w:rsidRPr="006A001F">
        <w:rPr>
          <w:rFonts w:ascii="Times New Roman" w:hAnsi="Times New Roman" w:cs="Times New Roman"/>
          <w:sz w:val="24"/>
          <w:szCs w:val="24"/>
        </w:rPr>
        <w:t>realizacja będzie musiała odbywać się w warunkach domowych. W przedszkolu zapewne liczylibyśmy zabawki na pół</w:t>
      </w:r>
      <w:r w:rsidR="00D40E6E" w:rsidRPr="006A001F">
        <w:rPr>
          <w:rFonts w:ascii="Times New Roman" w:hAnsi="Times New Roman" w:cs="Times New Roman"/>
          <w:sz w:val="24"/>
          <w:szCs w:val="24"/>
        </w:rPr>
        <w:t>kach</w:t>
      </w:r>
      <w:r w:rsidR="00A101EA" w:rsidRPr="006A001F">
        <w:rPr>
          <w:rFonts w:ascii="Times New Roman" w:hAnsi="Times New Roman" w:cs="Times New Roman"/>
          <w:sz w:val="24"/>
          <w:szCs w:val="24"/>
        </w:rPr>
        <w:t xml:space="preserve">, krzesełka przy stoliku, okna w naszej sali, </w:t>
      </w:r>
      <w:r w:rsidR="00A101EA" w:rsidRPr="006A001F">
        <w:rPr>
          <w:rFonts w:ascii="Times New Roman" w:hAnsi="Times New Roman" w:cs="Times New Roman"/>
          <w:sz w:val="24"/>
          <w:szCs w:val="24"/>
        </w:rPr>
        <w:t>dzieci w grupie</w:t>
      </w:r>
      <w:r w:rsidR="00A101EA" w:rsidRPr="006A001F">
        <w:rPr>
          <w:rFonts w:ascii="Times New Roman" w:hAnsi="Times New Roman" w:cs="Times New Roman"/>
          <w:sz w:val="24"/>
          <w:szCs w:val="24"/>
        </w:rPr>
        <w:t xml:space="preserve"> it</w:t>
      </w:r>
      <w:r w:rsidR="006A001F" w:rsidRPr="006A001F">
        <w:rPr>
          <w:rFonts w:ascii="Times New Roman" w:hAnsi="Times New Roman" w:cs="Times New Roman"/>
          <w:sz w:val="24"/>
          <w:szCs w:val="24"/>
        </w:rPr>
        <w:t>d</w:t>
      </w:r>
      <w:r w:rsidR="00A101EA" w:rsidRPr="006A001F">
        <w:rPr>
          <w:rFonts w:ascii="Times New Roman" w:hAnsi="Times New Roman" w:cs="Times New Roman"/>
          <w:sz w:val="24"/>
          <w:szCs w:val="24"/>
        </w:rPr>
        <w:t>. Zachęcamy więc do liczenia</w:t>
      </w:r>
      <w:r w:rsidR="006A001F" w:rsidRPr="006A001F">
        <w:rPr>
          <w:rFonts w:ascii="Times New Roman" w:hAnsi="Times New Roman" w:cs="Times New Roman"/>
          <w:sz w:val="24"/>
          <w:szCs w:val="24"/>
        </w:rPr>
        <w:t xml:space="preserve"> wraz z dziećmi</w:t>
      </w:r>
      <w:r w:rsidR="00A101EA" w:rsidRPr="006A001F">
        <w:rPr>
          <w:rFonts w:ascii="Times New Roman" w:hAnsi="Times New Roman" w:cs="Times New Roman"/>
          <w:sz w:val="24"/>
          <w:szCs w:val="24"/>
        </w:rPr>
        <w:t xml:space="preserve"> przy każdej możliwej okazji: w kuchni, na spacerze, podczas zabawy</w:t>
      </w:r>
      <w:r w:rsidR="006A001F" w:rsidRPr="006A001F">
        <w:rPr>
          <w:rFonts w:ascii="Times New Roman" w:hAnsi="Times New Roman" w:cs="Times New Roman"/>
          <w:sz w:val="24"/>
          <w:szCs w:val="24"/>
        </w:rPr>
        <w:t xml:space="preserve"> (zabawy z liczeniem planowałyśmy w zakresie pięciu, ale należy to dostosować indywidualnie do dziecka).</w:t>
      </w:r>
    </w:p>
    <w:p w:rsidR="0075624E" w:rsidRPr="006A001F" w:rsidRDefault="00357666" w:rsidP="00D40E6E">
      <w:pPr>
        <w:jc w:val="center"/>
        <w:rPr>
          <w:rFonts w:ascii="Times New Roman" w:hAnsi="Times New Roman" w:cs="Times New Roman"/>
          <w:sz w:val="24"/>
          <w:szCs w:val="24"/>
        </w:rPr>
      </w:pPr>
      <w:r w:rsidRPr="006A001F">
        <w:rPr>
          <w:rFonts w:ascii="Times New Roman" w:hAnsi="Times New Roman" w:cs="Times New Roman"/>
          <w:sz w:val="24"/>
          <w:szCs w:val="24"/>
        </w:rPr>
        <w:t>Zabawy i k</w:t>
      </w:r>
      <w:r w:rsidR="00475F42" w:rsidRPr="006A001F">
        <w:rPr>
          <w:rFonts w:ascii="Times New Roman" w:hAnsi="Times New Roman" w:cs="Times New Roman"/>
          <w:sz w:val="24"/>
          <w:szCs w:val="24"/>
        </w:rPr>
        <w:t>arty pracy są zróżnicowane pod względem trudności, mamy nadzieję, że każdy z Państwa wybierze coś odpowiedniego dla swojego dziecka.</w:t>
      </w:r>
    </w:p>
    <w:p w:rsidR="0075624E" w:rsidRPr="00D40E6E" w:rsidRDefault="0075624E" w:rsidP="0075624E">
      <w:pPr>
        <w:rPr>
          <w:rFonts w:ascii="Times New Roman" w:hAnsi="Times New Roman" w:cs="Times New Roman"/>
        </w:rPr>
      </w:pPr>
    </w:p>
    <w:p w:rsidR="0075624E" w:rsidRPr="0075624E" w:rsidRDefault="0075624E" w:rsidP="0075624E"/>
    <w:p w:rsidR="0075624E" w:rsidRPr="00C11DD3" w:rsidRDefault="0075624E" w:rsidP="00D40E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C11DD3">
        <w:rPr>
          <w:rFonts w:ascii="Times New Roman" w:hAnsi="Times New Roman" w:cs="Times New Roman"/>
          <w:b/>
          <w:bCs/>
        </w:rPr>
        <w:t>Nauka cyferek</w:t>
      </w:r>
      <w:r w:rsidR="00A101EA" w:rsidRPr="00C11DD3">
        <w:rPr>
          <w:rFonts w:ascii="Times New Roman" w:hAnsi="Times New Roman" w:cs="Times New Roman"/>
          <w:b/>
          <w:bCs/>
        </w:rPr>
        <w:t xml:space="preserve"> – film edukacyjny</w:t>
      </w:r>
      <w:r w:rsidR="00D40E6E" w:rsidRPr="00C11DD3">
        <w:rPr>
          <w:rFonts w:ascii="Times New Roman" w:hAnsi="Times New Roman" w:cs="Times New Roman"/>
          <w:b/>
          <w:bCs/>
        </w:rPr>
        <w:t>:</w:t>
      </w:r>
    </w:p>
    <w:p w:rsidR="0075624E" w:rsidRDefault="0075624E" w:rsidP="0075624E">
      <w:pPr>
        <w:rPr>
          <w:rStyle w:val="Hipercze"/>
        </w:rPr>
      </w:pPr>
      <w:hyperlink r:id="rId5" w:history="1">
        <w:r>
          <w:rPr>
            <w:rStyle w:val="Hipercze"/>
          </w:rPr>
          <w:t>https://www.youtube.com/watch?v=ransWMBBaD0</w:t>
        </w:r>
      </w:hyperlink>
    </w:p>
    <w:p w:rsidR="0075624E" w:rsidRPr="0075624E" w:rsidRDefault="0075624E" w:rsidP="0075624E"/>
    <w:p w:rsidR="0075624E" w:rsidRPr="00C11DD3" w:rsidRDefault="0075624E" w:rsidP="00D40E6E">
      <w:pPr>
        <w:pStyle w:val="Akapitzlist"/>
        <w:numPr>
          <w:ilvl w:val="0"/>
          <w:numId w:val="1"/>
        </w:numPr>
        <w:rPr>
          <w:rStyle w:val="Hipercze"/>
          <w:rFonts w:ascii="Times New Roman" w:hAnsi="Times New Roman" w:cs="Times New Roman"/>
          <w:b/>
          <w:bCs/>
          <w:color w:val="auto"/>
          <w:u w:val="none"/>
        </w:rPr>
      </w:pPr>
      <w:r w:rsidRPr="00C11DD3">
        <w:rPr>
          <w:rStyle w:val="Hipercze"/>
          <w:rFonts w:ascii="Times New Roman" w:hAnsi="Times New Roman" w:cs="Times New Roman"/>
          <w:b/>
          <w:bCs/>
          <w:color w:val="auto"/>
          <w:u w:val="none"/>
        </w:rPr>
        <w:t>Piosenka ,,Jeden, dwa i trzy”</w:t>
      </w:r>
      <w:r w:rsidR="00D40E6E" w:rsidRPr="00C11DD3">
        <w:rPr>
          <w:rStyle w:val="Hipercze"/>
          <w:rFonts w:ascii="Times New Roman" w:hAnsi="Times New Roman" w:cs="Times New Roman"/>
          <w:b/>
          <w:bCs/>
          <w:color w:val="auto"/>
          <w:u w:val="none"/>
        </w:rPr>
        <w:t>:</w:t>
      </w:r>
    </w:p>
    <w:p w:rsidR="0075624E" w:rsidRDefault="0075624E" w:rsidP="0075624E">
      <w:pPr>
        <w:rPr>
          <w:rStyle w:val="Hipercze"/>
        </w:rPr>
      </w:pPr>
      <w:hyperlink r:id="rId6" w:history="1">
        <w:r>
          <w:rPr>
            <w:rStyle w:val="Hipercze"/>
          </w:rPr>
          <w:t>https://www.youtube.com/watch?v=Qxaf_udSzng&amp;t=64s</w:t>
        </w:r>
      </w:hyperlink>
    </w:p>
    <w:p w:rsidR="00032365" w:rsidRPr="0075624E" w:rsidRDefault="00032365" w:rsidP="0075624E"/>
    <w:p w:rsidR="0075624E" w:rsidRPr="00C11DD3" w:rsidRDefault="00032365" w:rsidP="00D40E6E">
      <w:pPr>
        <w:pStyle w:val="Akapitzlist"/>
        <w:numPr>
          <w:ilvl w:val="0"/>
          <w:numId w:val="1"/>
        </w:numPr>
        <w:rPr>
          <w:rStyle w:val="Hipercze"/>
          <w:rFonts w:ascii="Times New Roman" w:hAnsi="Times New Roman" w:cs="Times New Roman"/>
          <w:b/>
          <w:bCs/>
          <w:color w:val="auto"/>
          <w:u w:val="none"/>
        </w:rPr>
      </w:pPr>
      <w:r w:rsidRPr="00C11DD3">
        <w:rPr>
          <w:rStyle w:val="Hipercze"/>
          <w:rFonts w:ascii="Times New Roman" w:hAnsi="Times New Roman" w:cs="Times New Roman"/>
          <w:b/>
          <w:bCs/>
          <w:color w:val="auto"/>
          <w:u w:val="none"/>
        </w:rPr>
        <w:t xml:space="preserve">Poznajemy cyferki ze </w:t>
      </w:r>
      <w:r w:rsidR="00D40E6E" w:rsidRPr="00C11DD3">
        <w:rPr>
          <w:rStyle w:val="Hipercze"/>
          <w:rFonts w:ascii="Times New Roman" w:hAnsi="Times New Roman" w:cs="Times New Roman"/>
          <w:b/>
          <w:bCs/>
          <w:color w:val="auto"/>
          <w:u w:val="none"/>
        </w:rPr>
        <w:t>S</w:t>
      </w:r>
      <w:r w:rsidRPr="00C11DD3">
        <w:rPr>
          <w:rStyle w:val="Hipercze"/>
          <w:rFonts w:ascii="Times New Roman" w:hAnsi="Times New Roman" w:cs="Times New Roman"/>
          <w:b/>
          <w:bCs/>
          <w:color w:val="auto"/>
          <w:u w:val="none"/>
        </w:rPr>
        <w:t>mokiem Edziem</w:t>
      </w:r>
      <w:r w:rsidR="00475F42" w:rsidRPr="00C11DD3">
        <w:rPr>
          <w:rStyle w:val="Hipercze"/>
          <w:rFonts w:ascii="Times New Roman" w:hAnsi="Times New Roman" w:cs="Times New Roman"/>
          <w:b/>
          <w:bCs/>
          <w:color w:val="auto"/>
          <w:u w:val="none"/>
        </w:rPr>
        <w:t xml:space="preserve"> – film edukacyjny</w:t>
      </w:r>
    </w:p>
    <w:p w:rsidR="0075624E" w:rsidRDefault="0075624E" w:rsidP="0075624E">
      <w:hyperlink r:id="rId7" w:history="1">
        <w:r>
          <w:rPr>
            <w:rStyle w:val="Hipercze"/>
          </w:rPr>
          <w:t>https://www.youtube.com/watch?v=d8PGGKyLt0M</w:t>
        </w:r>
      </w:hyperlink>
    </w:p>
    <w:p w:rsidR="00032365" w:rsidRPr="00D40E6E" w:rsidRDefault="00D40E6E" w:rsidP="007562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032365" w:rsidRPr="00D40E6E">
        <w:rPr>
          <w:rFonts w:ascii="Times New Roman" w:hAnsi="Times New Roman" w:cs="Times New Roman"/>
        </w:rPr>
        <w:t xml:space="preserve"> zależności od motywacji dziecka można zaprezentować tylko fragment filmu. Proponujemy zatrzymać film przy każdej cyferce i pomóc dziecku policzyć baranki poprzez wskazywanie ich palcem – rodzic głośno liczy, dziecko wskazuje palcem</w:t>
      </w:r>
      <w:r>
        <w:rPr>
          <w:rFonts w:ascii="Times New Roman" w:hAnsi="Times New Roman" w:cs="Times New Roman"/>
        </w:rPr>
        <w:t>, ewentualnie samo liczy</w:t>
      </w:r>
      <w:r w:rsidR="00032365" w:rsidRPr="00D40E6E">
        <w:rPr>
          <w:rFonts w:ascii="Times New Roman" w:hAnsi="Times New Roman" w:cs="Times New Roman"/>
        </w:rPr>
        <w:t xml:space="preserve">. W zupełności wystarczy jeśli </w:t>
      </w:r>
      <w:r w:rsidR="00475F42" w:rsidRPr="00D40E6E">
        <w:rPr>
          <w:rFonts w:ascii="Times New Roman" w:hAnsi="Times New Roman" w:cs="Times New Roman"/>
        </w:rPr>
        <w:t>dojdziemy do cyferki 5.</w:t>
      </w:r>
    </w:p>
    <w:p w:rsidR="00D40E6E" w:rsidRPr="00D40E6E" w:rsidRDefault="00D40E6E" w:rsidP="0075624E">
      <w:pPr>
        <w:rPr>
          <w:rFonts w:ascii="Times New Roman" w:hAnsi="Times New Roman" w:cs="Times New Roman"/>
        </w:rPr>
      </w:pPr>
    </w:p>
    <w:p w:rsidR="00D40E6E" w:rsidRPr="00D40E6E" w:rsidRDefault="00D40E6E" w:rsidP="00D40E6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11DD3">
        <w:rPr>
          <w:rFonts w:ascii="Times New Roman" w:hAnsi="Times New Roman" w:cs="Times New Roman"/>
          <w:b/>
          <w:bCs/>
        </w:rPr>
        <w:t>Doskonałą okazją do nauki liczenia/ osłuchiwania się z liczbami/ jest zabawa w ,,</w:t>
      </w:r>
      <w:r w:rsidRPr="00C11DD3">
        <w:rPr>
          <w:rFonts w:ascii="Times New Roman" w:hAnsi="Times New Roman" w:cs="Times New Roman"/>
          <w:b/>
          <w:bCs/>
        </w:rPr>
        <w:t>c</w:t>
      </w:r>
      <w:r w:rsidRPr="00C11DD3">
        <w:rPr>
          <w:rFonts w:ascii="Times New Roman" w:hAnsi="Times New Roman" w:cs="Times New Roman"/>
          <w:b/>
          <w:bCs/>
        </w:rPr>
        <w:t>howanego”</w:t>
      </w:r>
      <w:r w:rsidRPr="00D40E6E">
        <w:rPr>
          <w:rFonts w:ascii="Times New Roman" w:hAnsi="Times New Roman" w:cs="Times New Roman"/>
        </w:rPr>
        <w:t>, którą Słoneczka bardzo lubią. Możemy zmodyfikować tę zabawę</w:t>
      </w:r>
      <w:r>
        <w:rPr>
          <w:rFonts w:ascii="Times New Roman" w:hAnsi="Times New Roman" w:cs="Times New Roman"/>
        </w:rPr>
        <w:t xml:space="preserve"> w następujący sposób</w:t>
      </w:r>
      <w:r w:rsidRPr="00D40E6E">
        <w:rPr>
          <w:rFonts w:ascii="Times New Roman" w:hAnsi="Times New Roman" w:cs="Times New Roman"/>
        </w:rPr>
        <w:t>: podczas gdy dziecko liczy (z pomocą dorosłego), możemy ukryć w pokoju kilka zabawek, które później maluch musi odnaleźć.</w:t>
      </w:r>
    </w:p>
    <w:p w:rsidR="00A101EA" w:rsidRPr="00D40E6E" w:rsidRDefault="00A101EA" w:rsidP="00A101EA">
      <w:pPr>
        <w:rPr>
          <w:rFonts w:ascii="Times New Roman" w:hAnsi="Times New Roman" w:cs="Times New Roman"/>
        </w:rPr>
      </w:pPr>
    </w:p>
    <w:p w:rsidR="00A101EA" w:rsidRPr="00D40E6E" w:rsidRDefault="00A101EA" w:rsidP="00D40E6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C11DD3">
        <w:rPr>
          <w:rFonts w:ascii="Times New Roman" w:hAnsi="Times New Roman" w:cs="Times New Roman"/>
          <w:b/>
          <w:bCs/>
        </w:rPr>
        <w:t xml:space="preserve">A </w:t>
      </w:r>
      <w:r w:rsidR="00D40E6E" w:rsidRPr="00C11DD3">
        <w:rPr>
          <w:rFonts w:ascii="Times New Roman" w:hAnsi="Times New Roman" w:cs="Times New Roman"/>
          <w:b/>
          <w:bCs/>
        </w:rPr>
        <w:t>w przerwie</w:t>
      </w:r>
      <w:r w:rsidRPr="00C11DD3">
        <w:rPr>
          <w:rFonts w:ascii="Times New Roman" w:hAnsi="Times New Roman" w:cs="Times New Roman"/>
          <w:b/>
          <w:bCs/>
        </w:rPr>
        <w:t xml:space="preserve"> proponujemy zabawę przy muzyce</w:t>
      </w:r>
      <w:r w:rsidR="00D40E6E" w:rsidRPr="00D40E6E">
        <w:rPr>
          <w:rFonts w:ascii="Times New Roman" w:hAnsi="Times New Roman" w:cs="Times New Roman"/>
        </w:rPr>
        <w:t>:</w:t>
      </w:r>
    </w:p>
    <w:p w:rsidR="00A101EA" w:rsidRDefault="00A101EA" w:rsidP="00A101EA">
      <w:hyperlink r:id="rId8" w:history="1">
        <w:r>
          <w:rPr>
            <w:rStyle w:val="Hipercze"/>
          </w:rPr>
          <w:t>https://www.youtube.com/watch?v=qhvS9qq8_g8</w:t>
        </w:r>
      </w:hyperlink>
    </w:p>
    <w:p w:rsidR="00C11DD3" w:rsidRDefault="00C11DD3" w:rsidP="00A101EA">
      <w:pPr>
        <w:rPr>
          <w:rStyle w:val="Hipercze"/>
        </w:rPr>
      </w:pPr>
      <w:bookmarkStart w:id="0" w:name="_GoBack"/>
      <w:bookmarkEnd w:id="0"/>
    </w:p>
    <w:p w:rsidR="00D40E6E" w:rsidRPr="00C11DD3" w:rsidRDefault="005F1B71" w:rsidP="00D40E6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C11DD3">
        <w:rPr>
          <w:rFonts w:ascii="Times New Roman" w:hAnsi="Times New Roman" w:cs="Times New Roman"/>
          <w:b/>
          <w:bCs/>
        </w:rPr>
        <w:t>Pisanie cyferek palcem na tacy z kaszą manną</w:t>
      </w:r>
      <w:r w:rsidR="00D40E6E" w:rsidRPr="00C11DD3">
        <w:rPr>
          <w:rFonts w:ascii="Times New Roman" w:hAnsi="Times New Roman" w:cs="Times New Roman"/>
          <w:b/>
          <w:bCs/>
        </w:rPr>
        <w:t>/ryżem</w:t>
      </w:r>
      <w:r w:rsidRPr="00C11DD3">
        <w:rPr>
          <w:rFonts w:ascii="Times New Roman" w:hAnsi="Times New Roman" w:cs="Times New Roman"/>
          <w:b/>
          <w:bCs/>
        </w:rPr>
        <w:t xml:space="preserve">. </w:t>
      </w:r>
    </w:p>
    <w:p w:rsidR="00617A66" w:rsidRDefault="005F1B71" w:rsidP="00C11DD3">
      <w:pPr>
        <w:pStyle w:val="Akapitzlist"/>
        <w:rPr>
          <w:rFonts w:ascii="Times New Roman" w:hAnsi="Times New Roman" w:cs="Times New Roman"/>
        </w:rPr>
      </w:pPr>
      <w:r w:rsidRPr="00D40E6E">
        <w:rPr>
          <w:rFonts w:ascii="Times New Roman" w:hAnsi="Times New Roman" w:cs="Times New Roman"/>
        </w:rPr>
        <w:t>Dziecko może próbować odwzorować cyfrę samodzielnie</w:t>
      </w:r>
      <w:r w:rsidR="00D40E6E" w:rsidRPr="00D40E6E">
        <w:rPr>
          <w:rFonts w:ascii="Times New Roman" w:hAnsi="Times New Roman" w:cs="Times New Roman"/>
        </w:rPr>
        <w:t xml:space="preserve"> lub</w:t>
      </w:r>
      <w:r w:rsidRPr="00D40E6E">
        <w:rPr>
          <w:rFonts w:ascii="Times New Roman" w:hAnsi="Times New Roman" w:cs="Times New Roman"/>
        </w:rPr>
        <w:t xml:space="preserve"> wodzić palcem po śladzie</w:t>
      </w:r>
      <w:r w:rsidR="00D40E6E" w:rsidRPr="00D40E6E">
        <w:rPr>
          <w:rFonts w:ascii="Times New Roman" w:hAnsi="Times New Roman" w:cs="Times New Roman"/>
        </w:rPr>
        <w:t xml:space="preserve"> narysowanym przez rodzica.</w:t>
      </w:r>
    </w:p>
    <w:p w:rsidR="006A001F" w:rsidRDefault="006A001F" w:rsidP="00C11DD3">
      <w:pPr>
        <w:pStyle w:val="Akapitzlist"/>
        <w:rPr>
          <w:rFonts w:ascii="Times New Roman" w:hAnsi="Times New Roman" w:cs="Times New Roman"/>
        </w:rPr>
      </w:pPr>
    </w:p>
    <w:p w:rsidR="006A001F" w:rsidRPr="00D40E6E" w:rsidRDefault="006A001F" w:rsidP="00C11DD3">
      <w:pPr>
        <w:pStyle w:val="Akapitzlist"/>
        <w:rPr>
          <w:rFonts w:ascii="Times New Roman" w:hAnsi="Times New Roman" w:cs="Times New Roman"/>
        </w:rPr>
      </w:pPr>
    </w:p>
    <w:p w:rsidR="00617A66" w:rsidRPr="00D51F10" w:rsidRDefault="005F1B71" w:rsidP="00617A6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51F1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Szablon stonogi można pokolorować, wyciąć i wykorzystać do zabawy </w:t>
      </w:r>
      <w:r w:rsidR="00C11DD3" w:rsidRPr="00D51F10">
        <w:rPr>
          <w:rFonts w:ascii="Times New Roman" w:hAnsi="Times New Roman" w:cs="Times New Roman"/>
          <w:b/>
          <w:bCs/>
          <w:sz w:val="24"/>
          <w:szCs w:val="24"/>
          <w:u w:val="single"/>
        </w:rPr>
        <w:t>w liczenie.</w:t>
      </w:r>
    </w:p>
    <w:p w:rsidR="005F1B71" w:rsidRPr="00D40E6E" w:rsidRDefault="005F1B71" w:rsidP="00617A66">
      <w:pPr>
        <w:rPr>
          <w:rFonts w:ascii="Times New Roman" w:hAnsi="Times New Roman" w:cs="Times New Roman"/>
        </w:rPr>
      </w:pPr>
    </w:p>
    <w:p w:rsidR="00617A66" w:rsidRPr="00617A66" w:rsidRDefault="00EC6F0B" w:rsidP="00C11DD3">
      <w:pPr>
        <w:ind w:hanging="284"/>
      </w:pPr>
      <w:r>
        <w:rPr>
          <w:noProof/>
        </w:rPr>
        <w:drawing>
          <wp:inline distT="0" distB="0" distL="0" distR="0" wp14:anchorId="7BE34EBC" wp14:editId="4ABB02A4">
            <wp:extent cx="6112635" cy="8305800"/>
            <wp:effectExtent l="0" t="0" r="2540" b="0"/>
            <wp:docPr id="7" name="Obraz 7" descr="Druckbare Caterpillar-Vorlage #decopodge Druckbare Caterpillar-Vorlage, #CaterpillarVorlage #Druckb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ruckbare Caterpillar-Vorlage #decopodge Druckbare Caterpillar-Vorlage, #CaterpillarVorlage #Druckba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693" cy="834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A66" w:rsidRPr="00D51F10" w:rsidRDefault="00C11DD3" w:rsidP="00617A6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51F1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Pomysł na pracę pla</w:t>
      </w:r>
      <w:r w:rsidR="00D51F10">
        <w:rPr>
          <w:rFonts w:ascii="Times New Roman" w:hAnsi="Times New Roman" w:cs="Times New Roman"/>
          <w:b/>
          <w:bCs/>
          <w:sz w:val="24"/>
          <w:szCs w:val="24"/>
          <w:u w:val="single"/>
        </w:rPr>
        <w:t>st</w:t>
      </w:r>
      <w:r w:rsidRPr="00D51F10">
        <w:rPr>
          <w:rFonts w:ascii="Times New Roman" w:hAnsi="Times New Roman" w:cs="Times New Roman"/>
          <w:b/>
          <w:bCs/>
          <w:sz w:val="24"/>
          <w:szCs w:val="24"/>
          <w:u w:val="single"/>
        </w:rPr>
        <w:t>yczno-techniczną:</w:t>
      </w:r>
    </w:p>
    <w:p w:rsidR="00C11DD3" w:rsidRPr="00C11DD3" w:rsidRDefault="00C11DD3" w:rsidP="00617A66">
      <w:pPr>
        <w:rPr>
          <w:rFonts w:ascii="Times New Roman" w:hAnsi="Times New Roman" w:cs="Times New Roman"/>
          <w:b/>
          <w:bCs/>
        </w:rPr>
      </w:pPr>
    </w:p>
    <w:p w:rsidR="00617A66" w:rsidRPr="00617A66" w:rsidRDefault="00617A66" w:rsidP="00617A66"/>
    <w:p w:rsidR="00617A66" w:rsidRPr="00617A66" w:rsidRDefault="00617A66" w:rsidP="00617A66"/>
    <w:p w:rsidR="00617A66" w:rsidRPr="00617A66" w:rsidRDefault="00617A66" w:rsidP="00617A66"/>
    <w:p w:rsidR="00617A66" w:rsidRDefault="00617A66" w:rsidP="00617A66">
      <w:pPr>
        <w:rPr>
          <w:noProof/>
        </w:rPr>
      </w:pPr>
      <w:r>
        <w:rPr>
          <w:noProof/>
        </w:rPr>
        <w:drawing>
          <wp:inline distT="0" distB="0" distL="0" distR="0" wp14:anchorId="1A0A8E8B" wp14:editId="77A62A94">
            <wp:extent cx="4705350" cy="5915297"/>
            <wp:effectExtent l="0" t="0" r="0" b="9525"/>
            <wp:docPr id="3" name="Obraz 3" descr="Activities: Ice Cream Math                                                                                                                                                     M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tivities: Ice Cream Math                                                                                                                                                     Mo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674" cy="593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0B" w:rsidRDefault="00EC6F0B" w:rsidP="00EC6F0B"/>
    <w:p w:rsidR="00EC6F0B" w:rsidRDefault="00EC6F0B" w:rsidP="00EC6F0B"/>
    <w:p w:rsidR="00EC6F0B" w:rsidRDefault="00EC6F0B" w:rsidP="00EC6F0B">
      <w:pPr>
        <w:ind w:firstLine="708"/>
      </w:pPr>
    </w:p>
    <w:p w:rsidR="00C11DD3" w:rsidRDefault="00C11DD3" w:rsidP="00EC6F0B">
      <w:pPr>
        <w:ind w:firstLine="708"/>
      </w:pPr>
    </w:p>
    <w:p w:rsidR="00C11DD3" w:rsidRDefault="00C11DD3" w:rsidP="00EC6F0B">
      <w:pPr>
        <w:ind w:firstLine="708"/>
      </w:pPr>
    </w:p>
    <w:p w:rsidR="00C11DD3" w:rsidRPr="00D51F10" w:rsidRDefault="00D51F10" w:rsidP="00EC6F0B">
      <w:pPr>
        <w:ind w:firstLine="70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51F1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Pokoloruj i policz.</w:t>
      </w:r>
    </w:p>
    <w:p w:rsidR="00EC6F0B" w:rsidRDefault="00EC6F0B" w:rsidP="00EC6F0B">
      <w:pPr>
        <w:rPr>
          <w:noProof/>
        </w:rPr>
      </w:pPr>
      <w:r>
        <w:rPr>
          <w:noProof/>
        </w:rPr>
        <w:drawing>
          <wp:inline distT="0" distB="0" distL="0" distR="0" wp14:anchorId="6C0B3A8B" wp14:editId="49B6B076">
            <wp:extent cx="5991225" cy="8364303"/>
            <wp:effectExtent l="0" t="0" r="0" b="0"/>
            <wp:docPr id="4" name="Obraz 4" descr="This time we will share our collection of 4 Year Old Worksheets Printable that you can download for fre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time we will share our collection of 4 Year Old Worksheets Printable that you can download for free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809" cy="8374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F0B" w:rsidRPr="00D51F10" w:rsidRDefault="00D51F10" w:rsidP="00EC6F0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51F1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Połącz cyfrę z odpowiednią ilością świeczek na torcie:</w:t>
      </w:r>
    </w:p>
    <w:p w:rsidR="00617A66" w:rsidRDefault="00617A66" w:rsidP="00617A66">
      <w:pPr>
        <w:rPr>
          <w:rStyle w:val="Hipercze"/>
        </w:rPr>
      </w:pPr>
    </w:p>
    <w:p w:rsidR="00617A66" w:rsidRDefault="00D51F10" w:rsidP="00617A66">
      <w:pPr>
        <w:rPr>
          <w:noProof/>
        </w:rPr>
      </w:pPr>
      <w:r>
        <w:rPr>
          <w:noProof/>
        </w:rPr>
        <w:drawing>
          <wp:inline distT="0" distB="0" distL="0" distR="0" wp14:anchorId="04A497B9" wp14:editId="7CCAEBCF">
            <wp:extent cx="5173445" cy="7734300"/>
            <wp:effectExtent l="0" t="0" r="8255" b="0"/>
            <wp:docPr id="2" name="Obraz 2" descr="Free printable worksheets to help kids learn to cou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ee printable worksheets to help kids learn to cou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74" cy="783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DD3" w:rsidRDefault="00C11DD3" w:rsidP="00C11DD3"/>
    <w:p w:rsidR="00D51F10" w:rsidRDefault="00D51F10" w:rsidP="00C11DD3"/>
    <w:p w:rsidR="00D51F10" w:rsidRPr="00D51F10" w:rsidRDefault="00D51F10" w:rsidP="00C11DD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51F1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Wytnij cyfry z pomocą rodzica i przyklej w odpowiednim miejscu.</w:t>
      </w:r>
    </w:p>
    <w:p w:rsidR="00C11DD3" w:rsidRDefault="00C11DD3" w:rsidP="00C11DD3">
      <w:pPr>
        <w:rPr>
          <w:noProof/>
        </w:rPr>
      </w:pPr>
    </w:p>
    <w:p w:rsidR="00C11DD3" w:rsidRPr="00C11DD3" w:rsidRDefault="00C11DD3" w:rsidP="00C11DD3">
      <w:r>
        <w:rPr>
          <w:noProof/>
        </w:rPr>
        <w:drawing>
          <wp:inline distT="0" distB="0" distL="0" distR="0" wp14:anchorId="4FBF4A9D" wp14:editId="789E5321">
            <wp:extent cx="6143625" cy="8191500"/>
            <wp:effectExtent l="0" t="0" r="9525" b="0"/>
            <wp:docPr id="8" name="Obraz 8" descr="Pro Šíšu: Počítán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 Šíšu: Počítání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551" cy="8208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1DD3" w:rsidRPr="00C11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33BC6"/>
    <w:multiLevelType w:val="hybridMultilevel"/>
    <w:tmpl w:val="9DA2E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4183F"/>
    <w:multiLevelType w:val="hybridMultilevel"/>
    <w:tmpl w:val="79622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24E"/>
    <w:rsid w:val="00032365"/>
    <w:rsid w:val="00294130"/>
    <w:rsid w:val="00357666"/>
    <w:rsid w:val="00475F42"/>
    <w:rsid w:val="005F1B71"/>
    <w:rsid w:val="00617A66"/>
    <w:rsid w:val="006A001F"/>
    <w:rsid w:val="0075624E"/>
    <w:rsid w:val="00A101EA"/>
    <w:rsid w:val="00C11DD3"/>
    <w:rsid w:val="00D40E6E"/>
    <w:rsid w:val="00D51F10"/>
    <w:rsid w:val="00EC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3DB8"/>
  <w15:chartTrackingRefBased/>
  <w15:docId w15:val="{556811C2-1E92-45C7-AEA3-4F40A7E2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5624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40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hvS9qq8_g8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8PGGKyLt0M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xaf_udSzng&amp;t=64s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youtube.com/watch?v=ransWMBBaD0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Wiszowaty</dc:creator>
  <cp:keywords/>
  <dc:description/>
  <cp:lastModifiedBy>Andrzej Wiszowaty</cp:lastModifiedBy>
  <cp:revision>2</cp:revision>
  <dcterms:created xsi:type="dcterms:W3CDTF">2020-03-29T19:57:00Z</dcterms:created>
  <dcterms:modified xsi:type="dcterms:W3CDTF">2020-03-29T22:04:00Z</dcterms:modified>
</cp:coreProperties>
</file>